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95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6770B0" w:rsidRPr="00831B71" w:rsidTr="009A7A6E">
        <w:tc>
          <w:tcPr>
            <w:tcW w:w="86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770B0" w:rsidRPr="00831B71" w:rsidRDefault="006770B0" w:rsidP="006770B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3577590</wp:posOffset>
                  </wp:positionH>
                  <wp:positionV relativeFrom="paragraph">
                    <wp:posOffset>85725</wp:posOffset>
                  </wp:positionV>
                  <wp:extent cx="390525" cy="358140"/>
                  <wp:effectExtent l="0" t="0" r="9525" b="3810"/>
                  <wp:wrapTight wrapText="bothSides">
                    <wp:wrapPolygon edited="0">
                      <wp:start x="0" y="0"/>
                      <wp:lineTo x="0" y="20681"/>
                      <wp:lineTo x="21073" y="20681"/>
                      <wp:lineTo x="21073" y="0"/>
                      <wp:lineTo x="0" y="0"/>
                    </wp:wrapPolygon>
                  </wp:wrapTight>
                  <wp:docPr id="2" name="Imagem 2" descr="http://profile.ak.fbcdn.net/hprofile-ak-snc4/273381_100002892551665_409294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profile.ak.fbcdn.net/hprofile-ak-snc4/273381_100002892551665_409294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t-P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1272540</wp:posOffset>
                  </wp:positionH>
                  <wp:positionV relativeFrom="paragraph">
                    <wp:posOffset>-1270</wp:posOffset>
                  </wp:positionV>
                  <wp:extent cx="2047875" cy="571500"/>
                  <wp:effectExtent l="0" t="0" r="0" b="0"/>
                  <wp:wrapNone/>
                  <wp:docPr id="1" name="Imagem 1" descr="http://www.drealg.min-edu.pt/imgs/img_logo_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http://www.drealg.min-edu.pt/imgs/img_logo_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70B0" w:rsidRPr="00831B71" w:rsidRDefault="006770B0" w:rsidP="006770B0">
            <w:pPr>
              <w:spacing w:after="0"/>
              <w:rPr>
                <w:sz w:val="20"/>
                <w:szCs w:val="20"/>
              </w:rPr>
            </w:pPr>
          </w:p>
          <w:p w:rsidR="006770B0" w:rsidRDefault="006770B0" w:rsidP="006770B0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770B0" w:rsidRPr="006770B0" w:rsidRDefault="006770B0" w:rsidP="006770B0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6770B0">
              <w:rPr>
                <w:sz w:val="16"/>
                <w:szCs w:val="16"/>
              </w:rPr>
              <w:t>402308_</w:t>
            </w:r>
            <w:r w:rsidRPr="006770B0">
              <w:rPr>
                <w:b/>
                <w:sz w:val="16"/>
                <w:szCs w:val="16"/>
              </w:rPr>
              <w:t>Escola Secundária de Moura</w:t>
            </w:r>
          </w:p>
          <w:p w:rsidR="006770B0" w:rsidRPr="006770B0" w:rsidRDefault="006770B0" w:rsidP="006770B0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6770B0">
              <w:rPr>
                <w:b/>
                <w:sz w:val="16"/>
                <w:szCs w:val="16"/>
              </w:rPr>
              <w:t>Ano Letivo 2012/2013</w:t>
            </w:r>
          </w:p>
          <w:p w:rsidR="006770B0" w:rsidRPr="00831B71" w:rsidRDefault="006770B0" w:rsidP="006770B0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770B0">
              <w:rPr>
                <w:sz w:val="16"/>
                <w:szCs w:val="16"/>
              </w:rPr>
              <w:t xml:space="preserve">Disciplina de </w:t>
            </w:r>
            <w:r>
              <w:rPr>
                <w:b/>
                <w:sz w:val="16"/>
                <w:szCs w:val="16"/>
              </w:rPr>
              <w:t>Português</w:t>
            </w:r>
            <w:r w:rsidRPr="006770B0">
              <w:rPr>
                <w:sz w:val="16"/>
                <w:szCs w:val="16"/>
              </w:rPr>
              <w:t xml:space="preserve"> – </w:t>
            </w:r>
            <w:r w:rsidRPr="006770B0">
              <w:rPr>
                <w:b/>
                <w:sz w:val="16"/>
                <w:szCs w:val="16"/>
              </w:rPr>
              <w:t>12.º Ano, Turma B</w:t>
            </w:r>
          </w:p>
        </w:tc>
      </w:tr>
    </w:tbl>
    <w:p w:rsidR="006770B0" w:rsidRPr="00831B71" w:rsidRDefault="006770B0" w:rsidP="006770B0">
      <w:pPr>
        <w:rPr>
          <w:sz w:val="10"/>
          <w:szCs w:val="10"/>
        </w:rPr>
      </w:pPr>
    </w:p>
    <w:p w:rsidR="006770B0" w:rsidRDefault="006770B0" w:rsidP="006770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APRESENTAÇÃO ORAL</w:t>
      </w:r>
    </w:p>
    <w:p w:rsidR="00BD2449" w:rsidRDefault="006770B0" w:rsidP="00BE260A">
      <w:pPr>
        <w:jc w:val="center"/>
        <w:rPr>
          <w:b/>
          <w:sz w:val="24"/>
          <w:szCs w:val="24"/>
        </w:rPr>
      </w:pPr>
      <w:r w:rsidRPr="006770B0">
        <w:rPr>
          <w:b/>
          <w:i/>
          <w:sz w:val="24"/>
          <w:szCs w:val="24"/>
        </w:rPr>
        <w:t>MEMORIAL DO CONVENTO</w:t>
      </w:r>
      <w:r>
        <w:rPr>
          <w:b/>
          <w:sz w:val="24"/>
          <w:szCs w:val="24"/>
        </w:rPr>
        <w:t>: O NARRADOR - CLASSIFICAÇÃO</w:t>
      </w:r>
    </w:p>
    <w:p w:rsidR="00BE260A" w:rsidRDefault="00BE260A" w:rsidP="00BD2449">
      <w:pPr>
        <w:spacing w:after="0" w:line="360" w:lineRule="auto"/>
        <w:jc w:val="both"/>
        <w:rPr>
          <w:b/>
          <w:sz w:val="24"/>
          <w:szCs w:val="24"/>
        </w:rPr>
      </w:pPr>
    </w:p>
    <w:p w:rsidR="00BD2449" w:rsidRDefault="006770B0" w:rsidP="00BD2449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Narrador e narratário</w:t>
      </w:r>
    </w:p>
    <w:p w:rsidR="006770B0" w:rsidRDefault="006770B0" w:rsidP="00BD2449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 O narrador: definição e classificação</w:t>
      </w:r>
    </w:p>
    <w:p w:rsidR="006770B0" w:rsidRDefault="006770B0" w:rsidP="006770B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6770B0">
        <w:rPr>
          <w:sz w:val="24"/>
          <w:szCs w:val="24"/>
          <w:u w:val="single"/>
        </w:rPr>
        <w:t>Narrador:</w:t>
      </w:r>
      <w:r>
        <w:rPr>
          <w:sz w:val="24"/>
          <w:szCs w:val="24"/>
        </w:rPr>
        <w:t xml:space="preserve"> ser virtual criado pelo autor a quem cabe a tarefa de enunciar o discurso narrativo, organi</w:t>
      </w:r>
      <w:r w:rsidR="003F644B">
        <w:rPr>
          <w:sz w:val="24"/>
          <w:szCs w:val="24"/>
        </w:rPr>
        <w:t xml:space="preserve">zar o modo de narrar e decidir </w:t>
      </w:r>
      <w:r>
        <w:rPr>
          <w:sz w:val="24"/>
          <w:szCs w:val="24"/>
        </w:rPr>
        <w:t>o ponto de vista a adotar. É ao narrador que cabe a configuração do universo diegético.</w:t>
      </w:r>
    </w:p>
    <w:p w:rsidR="006770B0" w:rsidRPr="006770B0" w:rsidRDefault="006770B0" w:rsidP="006770B0">
      <w:pPr>
        <w:spacing w:after="0" w:line="360" w:lineRule="auto"/>
        <w:jc w:val="both"/>
        <w:rPr>
          <w:sz w:val="10"/>
          <w:szCs w:val="10"/>
        </w:rPr>
      </w:pPr>
    </w:p>
    <w:tbl>
      <w:tblPr>
        <w:tblStyle w:val="Tabelacomgrelha"/>
        <w:tblW w:w="0" w:type="auto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6770B0" w:rsidTr="00BE260A">
        <w:tc>
          <w:tcPr>
            <w:tcW w:w="8474" w:type="dxa"/>
            <w:shd w:val="clear" w:color="auto" w:fill="8EAADB" w:themeFill="accent5" w:themeFillTint="99"/>
          </w:tcPr>
          <w:p w:rsidR="006770B0" w:rsidRPr="006770B0" w:rsidRDefault="006770B0" w:rsidP="006770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770B0">
              <w:rPr>
                <w:b/>
                <w:sz w:val="24"/>
                <w:szCs w:val="24"/>
              </w:rPr>
              <w:t>Classificação do narrador</w:t>
            </w:r>
          </w:p>
        </w:tc>
      </w:tr>
      <w:tr w:rsidR="006770B0" w:rsidTr="00BE260A">
        <w:tc>
          <w:tcPr>
            <w:tcW w:w="8474" w:type="dxa"/>
          </w:tcPr>
          <w:p w:rsidR="006770B0" w:rsidRDefault="006770B0" w:rsidP="006770B0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4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Quanto à </w:t>
            </w:r>
            <w:r w:rsidRPr="006770B0">
              <w:rPr>
                <w:b/>
                <w:sz w:val="24"/>
                <w:szCs w:val="24"/>
              </w:rPr>
              <w:t>presença</w:t>
            </w:r>
            <w:r>
              <w:rPr>
                <w:sz w:val="24"/>
                <w:szCs w:val="24"/>
              </w:rPr>
              <w:t>…</w:t>
            </w:r>
          </w:p>
          <w:p w:rsidR="006770B0" w:rsidRDefault="006770B0" w:rsidP="006770B0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participante:</w:t>
            </w:r>
          </w:p>
          <w:p w:rsidR="006770B0" w:rsidRDefault="006770B0" w:rsidP="006770B0">
            <w:pPr>
              <w:pStyle w:val="PargrafodaLista"/>
              <w:spacing w:line="360" w:lineRule="auto"/>
              <w:jc w:val="both"/>
              <w:rPr>
                <w:sz w:val="24"/>
                <w:szCs w:val="24"/>
              </w:rPr>
            </w:pPr>
            <w:r w:rsidRPr="006770B0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Pr="006770B0">
              <w:rPr>
                <w:b/>
                <w:sz w:val="24"/>
                <w:szCs w:val="24"/>
              </w:rPr>
              <w:t>Heterodiegético</w:t>
            </w:r>
            <w:r>
              <w:rPr>
                <w:sz w:val="24"/>
                <w:szCs w:val="24"/>
              </w:rPr>
              <w:t>: o</w:t>
            </w:r>
            <w:r w:rsidR="003F644B">
              <w:rPr>
                <w:sz w:val="24"/>
                <w:szCs w:val="24"/>
              </w:rPr>
              <w:t xml:space="preserve"> narrador não participa na ação.</w:t>
            </w:r>
          </w:p>
          <w:p w:rsidR="006770B0" w:rsidRDefault="006770B0" w:rsidP="006770B0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Participante:</w:t>
            </w:r>
          </w:p>
          <w:p w:rsidR="006770B0" w:rsidRDefault="006770B0" w:rsidP="006770B0">
            <w:pPr>
              <w:pStyle w:val="PargrafodaLista"/>
              <w:spacing w:line="360" w:lineRule="auto"/>
              <w:jc w:val="both"/>
              <w:rPr>
                <w:sz w:val="24"/>
                <w:szCs w:val="24"/>
              </w:rPr>
            </w:pPr>
            <w:r w:rsidRPr="006770B0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770B0">
              <w:rPr>
                <w:b/>
                <w:sz w:val="24"/>
                <w:szCs w:val="24"/>
              </w:rPr>
              <w:t>Autodiegético</w:t>
            </w:r>
            <w:proofErr w:type="spellEnd"/>
            <w:r>
              <w:rPr>
                <w:sz w:val="24"/>
                <w:szCs w:val="24"/>
              </w:rPr>
              <w:t>: o narrador é personagem principal;</w:t>
            </w:r>
          </w:p>
          <w:p w:rsidR="006770B0" w:rsidRPr="006770B0" w:rsidRDefault="006770B0" w:rsidP="006770B0">
            <w:pPr>
              <w:pStyle w:val="PargrafodaLista"/>
              <w:spacing w:line="360" w:lineRule="auto"/>
              <w:jc w:val="both"/>
              <w:rPr>
                <w:sz w:val="24"/>
                <w:szCs w:val="24"/>
              </w:rPr>
            </w:pPr>
            <w:r w:rsidRPr="006770B0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Pr="006770B0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omo</w:t>
            </w:r>
            <w:r w:rsidRPr="006770B0">
              <w:rPr>
                <w:b/>
                <w:sz w:val="24"/>
                <w:szCs w:val="24"/>
              </w:rPr>
              <w:t>diegético:</w:t>
            </w:r>
            <w:r>
              <w:rPr>
                <w:sz w:val="24"/>
                <w:szCs w:val="24"/>
              </w:rPr>
              <w:t xml:space="preserve"> o narrador é personagem secundária.</w:t>
            </w:r>
          </w:p>
        </w:tc>
      </w:tr>
      <w:tr w:rsidR="006770B0" w:rsidTr="00BE260A">
        <w:tc>
          <w:tcPr>
            <w:tcW w:w="8474" w:type="dxa"/>
          </w:tcPr>
          <w:p w:rsidR="006770B0" w:rsidRDefault="006770B0" w:rsidP="009A7A6E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4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Quanto à </w:t>
            </w:r>
            <w:r>
              <w:rPr>
                <w:b/>
                <w:sz w:val="24"/>
                <w:szCs w:val="24"/>
              </w:rPr>
              <w:t>ciência/focalização</w:t>
            </w:r>
            <w:r>
              <w:rPr>
                <w:sz w:val="24"/>
                <w:szCs w:val="24"/>
              </w:rPr>
              <w:t>…</w:t>
            </w:r>
          </w:p>
          <w:p w:rsidR="006770B0" w:rsidRDefault="006770B0" w:rsidP="006770B0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Omnisciente</w:t>
            </w:r>
            <w:r>
              <w:rPr>
                <w:sz w:val="24"/>
                <w:szCs w:val="24"/>
              </w:rPr>
              <w:t>: colocado numa posição de transcendência, o narrador mostra conhecer tod</w:t>
            </w:r>
            <w:r w:rsidR="003F644B">
              <w:rPr>
                <w:sz w:val="24"/>
                <w:szCs w:val="24"/>
              </w:rPr>
              <w:t xml:space="preserve">a a história, manipula o tempo e conhece </w:t>
            </w:r>
            <w:r>
              <w:rPr>
                <w:sz w:val="24"/>
                <w:szCs w:val="24"/>
              </w:rPr>
              <w:t>o interior das personagens;</w:t>
            </w:r>
          </w:p>
          <w:p w:rsidR="006770B0" w:rsidRDefault="00BE260A" w:rsidP="006770B0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Interna/</w:t>
            </w:r>
            <w:proofErr w:type="spellStart"/>
            <w:r>
              <w:rPr>
                <w:b/>
                <w:sz w:val="24"/>
                <w:szCs w:val="24"/>
              </w:rPr>
              <w:t>Intradiegética</w:t>
            </w:r>
            <w:proofErr w:type="spellEnd"/>
            <w:r w:rsidR="006770B0" w:rsidRPr="006770B0">
              <w:rPr>
                <w:sz w:val="24"/>
                <w:szCs w:val="24"/>
              </w:rPr>
              <w:t>:</w:t>
            </w:r>
            <w:r w:rsidR="006770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apesar de conhecer toda a história, o narrador </w:t>
            </w:r>
            <w:r w:rsidR="006770B0">
              <w:rPr>
                <w:sz w:val="24"/>
                <w:szCs w:val="24"/>
              </w:rPr>
              <w:t>adota o ponto de vista de uma ou mais personagens, daí resultando uma diminuição ou restrição de conhecimento;</w:t>
            </w:r>
          </w:p>
          <w:p w:rsidR="006770B0" w:rsidRPr="006770B0" w:rsidRDefault="00BE260A" w:rsidP="006770B0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Externa/</w:t>
            </w:r>
            <w:proofErr w:type="spellStart"/>
            <w:r>
              <w:rPr>
                <w:b/>
                <w:sz w:val="24"/>
                <w:szCs w:val="24"/>
              </w:rPr>
              <w:t>Extradiegética</w:t>
            </w:r>
            <w:proofErr w:type="spellEnd"/>
            <w:r w:rsidR="006770B0" w:rsidRPr="006770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o conhecimento do narrador limita-se ao que é observável do exterior.</w:t>
            </w:r>
          </w:p>
        </w:tc>
      </w:tr>
      <w:tr w:rsidR="00BE260A" w:rsidTr="00BE260A">
        <w:tc>
          <w:tcPr>
            <w:tcW w:w="8474" w:type="dxa"/>
          </w:tcPr>
          <w:p w:rsidR="00BE260A" w:rsidRDefault="00BE260A" w:rsidP="009A7A6E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4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Quanto ao </w:t>
            </w:r>
            <w:r>
              <w:rPr>
                <w:b/>
                <w:sz w:val="24"/>
                <w:szCs w:val="24"/>
              </w:rPr>
              <w:t>ponto de vista</w:t>
            </w:r>
            <w:r>
              <w:rPr>
                <w:sz w:val="24"/>
                <w:szCs w:val="24"/>
              </w:rPr>
              <w:t>…</w:t>
            </w:r>
          </w:p>
          <w:p w:rsidR="00BE260A" w:rsidRDefault="00BE260A" w:rsidP="00BE260A">
            <w:pPr>
              <w:pStyle w:val="PargrafodaLista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</w:t>
            </w:r>
            <w:r>
              <w:rPr>
                <w:sz w:val="24"/>
                <w:szCs w:val="24"/>
              </w:rPr>
              <w:t>: relata a história com objetividade e imparcialidade;</w:t>
            </w:r>
          </w:p>
          <w:p w:rsidR="00BE260A" w:rsidRPr="006770B0" w:rsidRDefault="00BE260A" w:rsidP="00BE260A">
            <w:pPr>
              <w:pStyle w:val="PargrafodaLista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Subjetivo</w:t>
            </w:r>
            <w:r w:rsidRPr="006770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relata a história com subjetividade, expressando juízos de valor e considerações pessoais. É parcial no que diz.</w:t>
            </w:r>
          </w:p>
        </w:tc>
      </w:tr>
    </w:tbl>
    <w:p w:rsidR="006770B0" w:rsidRDefault="006770B0" w:rsidP="006770B0">
      <w:pPr>
        <w:spacing w:after="0" w:line="360" w:lineRule="auto"/>
        <w:jc w:val="both"/>
        <w:rPr>
          <w:sz w:val="24"/>
          <w:szCs w:val="24"/>
        </w:rPr>
      </w:pPr>
    </w:p>
    <w:p w:rsidR="006770B0" w:rsidRPr="006770B0" w:rsidRDefault="006770B0" w:rsidP="006770B0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1.2. O narratário: definição</w:t>
      </w:r>
    </w:p>
    <w:p w:rsidR="006770B0" w:rsidRPr="006770B0" w:rsidRDefault="006770B0" w:rsidP="006770B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bookmarkStart w:id="0" w:name="_GoBack"/>
      <w:r w:rsidRPr="00A90150">
        <w:rPr>
          <w:sz w:val="24"/>
          <w:szCs w:val="24"/>
          <w:u w:val="single"/>
        </w:rPr>
        <w:t>Narratário:</w:t>
      </w:r>
      <w:bookmarkEnd w:id="0"/>
      <w:r w:rsidR="00BE260A">
        <w:rPr>
          <w:sz w:val="24"/>
          <w:szCs w:val="24"/>
        </w:rPr>
        <w:t xml:space="preserve"> pode identificar-se com o leitor virtual (todo o leitor que venha a ler a obra). É a ele que se dirige o narrador. Pode também ter o estatuto de uma personagem e intervir na ação</w:t>
      </w:r>
      <w:r w:rsidR="003F644B">
        <w:rPr>
          <w:sz w:val="24"/>
          <w:szCs w:val="24"/>
        </w:rPr>
        <w:t>.</w:t>
      </w:r>
    </w:p>
    <w:p w:rsidR="00BD2449" w:rsidRDefault="00BD2449" w:rsidP="00BD2449">
      <w:pPr>
        <w:spacing w:after="0" w:line="360" w:lineRule="auto"/>
        <w:jc w:val="both"/>
        <w:rPr>
          <w:b/>
          <w:sz w:val="24"/>
          <w:szCs w:val="24"/>
        </w:rPr>
      </w:pPr>
    </w:p>
    <w:p w:rsidR="00C10C1B" w:rsidRDefault="00BE260A" w:rsidP="00C10C1B">
      <w:pPr>
        <w:spacing w:after="0" w:line="36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2. O narrador em </w:t>
      </w:r>
      <w:r>
        <w:rPr>
          <w:b/>
          <w:i/>
          <w:sz w:val="24"/>
          <w:szCs w:val="24"/>
        </w:rPr>
        <w:t>Memorial do Convento</w:t>
      </w:r>
    </w:p>
    <w:p w:rsidR="00DC16E8" w:rsidRDefault="00DC16E8" w:rsidP="00C10C1B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2.1. Classificação do narrador quanto à presença</w:t>
      </w:r>
    </w:p>
    <w:p w:rsidR="003F644B" w:rsidRPr="003F644B" w:rsidRDefault="003F644B" w:rsidP="003F644B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b/>
          <w:sz w:val="24"/>
          <w:szCs w:val="24"/>
          <w:u w:val="single"/>
        </w:rPr>
      </w:pPr>
      <w:r w:rsidRPr="003F644B">
        <w:rPr>
          <w:sz w:val="24"/>
          <w:szCs w:val="24"/>
          <w:u w:val="single"/>
        </w:rPr>
        <w:t>Narrador heterodiegético:</w:t>
      </w:r>
    </w:p>
    <w:p w:rsidR="0032651D" w:rsidRDefault="00C10C1B" w:rsidP="0032651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32651D">
        <w:rPr>
          <w:sz w:val="24"/>
          <w:szCs w:val="24"/>
        </w:rPr>
        <w:t xml:space="preserve">No romance </w:t>
      </w:r>
      <w:r w:rsidRPr="0032651D">
        <w:rPr>
          <w:i/>
          <w:sz w:val="24"/>
          <w:szCs w:val="24"/>
        </w:rPr>
        <w:t>Memorial do Convento</w:t>
      </w:r>
      <w:r w:rsidRPr="0032651D">
        <w:rPr>
          <w:sz w:val="24"/>
          <w:szCs w:val="24"/>
        </w:rPr>
        <w:t xml:space="preserve">, o narrador é, geralmente, </w:t>
      </w:r>
      <w:r w:rsidRPr="00DC16E8">
        <w:rPr>
          <w:b/>
          <w:sz w:val="24"/>
          <w:szCs w:val="24"/>
        </w:rPr>
        <w:t>heterodiegético</w:t>
      </w:r>
      <w:r w:rsidRPr="0032651D">
        <w:rPr>
          <w:sz w:val="24"/>
          <w:szCs w:val="24"/>
        </w:rPr>
        <w:t>, ou seja, trata-se de uma entidade exterior à história que assume a função de relatar os acontecimentos. Surge normalmente na terceira pesso</w:t>
      </w:r>
      <w:r w:rsidR="003F644B">
        <w:rPr>
          <w:sz w:val="24"/>
          <w:szCs w:val="24"/>
        </w:rPr>
        <w:t xml:space="preserve">a (essa presença é transmitida </w:t>
      </w:r>
      <w:r w:rsidRPr="0032651D">
        <w:rPr>
          <w:sz w:val="24"/>
          <w:szCs w:val="24"/>
        </w:rPr>
        <w:t>pelos pronomes e verbos</w:t>
      </w:r>
      <w:r w:rsidR="003F644B">
        <w:rPr>
          <w:sz w:val="24"/>
          <w:szCs w:val="24"/>
        </w:rPr>
        <w:t>).</w:t>
      </w:r>
    </w:p>
    <w:p w:rsidR="0032651D" w:rsidRDefault="0032651D" w:rsidP="0032651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32651D">
        <w:rPr>
          <w:sz w:val="24"/>
          <w:szCs w:val="24"/>
        </w:rPr>
        <w:t xml:space="preserve">Por vezes, a voz do </w:t>
      </w:r>
      <w:r w:rsidRPr="0032651D">
        <w:rPr>
          <w:b/>
          <w:sz w:val="24"/>
          <w:szCs w:val="24"/>
        </w:rPr>
        <w:t>narrador heterodiegético</w:t>
      </w:r>
      <w:r w:rsidRPr="0032651D">
        <w:rPr>
          <w:sz w:val="24"/>
          <w:szCs w:val="24"/>
        </w:rPr>
        <w:t xml:space="preserve"> confunde-se com o </w:t>
      </w:r>
      <w:r w:rsidRPr="0032651D">
        <w:rPr>
          <w:b/>
          <w:sz w:val="24"/>
          <w:szCs w:val="24"/>
        </w:rPr>
        <w:t>pensamento de outra personagem</w:t>
      </w:r>
      <w:r w:rsidRPr="0032651D">
        <w:rPr>
          <w:sz w:val="24"/>
          <w:szCs w:val="24"/>
        </w:rPr>
        <w:t>:</w:t>
      </w:r>
    </w:p>
    <w:p w:rsidR="0032651D" w:rsidRDefault="0032651D" w:rsidP="0032651D">
      <w:pPr>
        <w:spacing w:after="0" w:line="360" w:lineRule="auto"/>
        <w:jc w:val="both"/>
        <w:rPr>
          <w:sz w:val="24"/>
          <w:szCs w:val="24"/>
        </w:rPr>
      </w:pPr>
      <w:r w:rsidRPr="0032651D">
        <w:rPr>
          <w:sz w:val="24"/>
          <w:szCs w:val="24"/>
        </w:rPr>
        <w:t>“Veio andando devagar. Não tem ninguém à sua espera em Lisboa, e em Mafra, donde partiu anos atrás para assentar praça na infantaria de sua majestade, se pai e mãe se lembram dele, julgam-no vivo porque não têm notícias de que esteja morto, ou morto porque as não têm de que seja vivo. Enfim, tudo acabará por saber-se com o tempo.”</w:t>
      </w:r>
    </w:p>
    <w:p w:rsidR="0032651D" w:rsidRDefault="0032651D" w:rsidP="0032651D">
      <w:pPr>
        <w:spacing w:after="0" w:line="360" w:lineRule="auto"/>
        <w:jc w:val="right"/>
        <w:rPr>
          <w:sz w:val="16"/>
          <w:szCs w:val="16"/>
        </w:rPr>
      </w:pPr>
      <w:r w:rsidRPr="0032651D">
        <w:rPr>
          <w:sz w:val="16"/>
          <w:szCs w:val="16"/>
        </w:rPr>
        <w:t xml:space="preserve">Saramago, José (2012). </w:t>
      </w:r>
      <w:r w:rsidRPr="0032651D">
        <w:rPr>
          <w:i/>
          <w:sz w:val="16"/>
          <w:szCs w:val="16"/>
        </w:rPr>
        <w:t>Memorial do Convento</w:t>
      </w:r>
      <w:r>
        <w:rPr>
          <w:sz w:val="16"/>
          <w:szCs w:val="16"/>
        </w:rPr>
        <w:t xml:space="preserve">. </w:t>
      </w:r>
      <w:r w:rsidRPr="0032651D">
        <w:rPr>
          <w:sz w:val="16"/>
          <w:szCs w:val="16"/>
        </w:rPr>
        <w:t>Editorial Caminho</w:t>
      </w:r>
      <w:r>
        <w:rPr>
          <w:sz w:val="16"/>
          <w:szCs w:val="16"/>
        </w:rPr>
        <w:t xml:space="preserve"> (51.ª edição)</w:t>
      </w:r>
    </w:p>
    <w:p w:rsidR="00FA16A9" w:rsidRDefault="00FA16A9" w:rsidP="0032651D">
      <w:pPr>
        <w:spacing w:after="0" w:line="360" w:lineRule="auto"/>
        <w:jc w:val="right"/>
        <w:rPr>
          <w:sz w:val="16"/>
          <w:szCs w:val="16"/>
        </w:rPr>
      </w:pPr>
    </w:p>
    <w:p w:rsidR="003F644B" w:rsidRPr="003F644B" w:rsidRDefault="003F644B" w:rsidP="003F644B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  <w:u w:val="single"/>
        </w:rPr>
      </w:pPr>
      <w:r w:rsidRPr="003F644B">
        <w:rPr>
          <w:sz w:val="24"/>
          <w:szCs w:val="24"/>
          <w:u w:val="single"/>
        </w:rPr>
        <w:t>Narrador homodiegético:</w:t>
      </w:r>
    </w:p>
    <w:p w:rsidR="003F644B" w:rsidRDefault="0032651D" w:rsidP="003F644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Surge, ig</w:t>
      </w:r>
      <w:r w:rsidR="003F644B">
        <w:rPr>
          <w:sz w:val="24"/>
          <w:szCs w:val="24"/>
        </w:rPr>
        <w:t xml:space="preserve">ualmente </w:t>
      </w:r>
      <w:r>
        <w:rPr>
          <w:sz w:val="24"/>
          <w:szCs w:val="24"/>
        </w:rPr>
        <w:t>na obra</w:t>
      </w:r>
      <w:r w:rsidR="003F644B">
        <w:rPr>
          <w:sz w:val="24"/>
          <w:szCs w:val="24"/>
        </w:rPr>
        <w:t>,</w:t>
      </w:r>
      <w:r>
        <w:rPr>
          <w:sz w:val="24"/>
          <w:szCs w:val="24"/>
        </w:rPr>
        <w:t xml:space="preserve"> um </w:t>
      </w:r>
      <w:r w:rsidRPr="00DC16E8">
        <w:rPr>
          <w:b/>
          <w:sz w:val="24"/>
          <w:szCs w:val="24"/>
        </w:rPr>
        <w:t>narrador homodiegético</w:t>
      </w:r>
      <w:r>
        <w:rPr>
          <w:sz w:val="24"/>
          <w:szCs w:val="24"/>
        </w:rPr>
        <w:t xml:space="preserve">, que ocorre na primeira pessoa do singular ou plural. Este narrador é uma personagem da história, que revela as suas próprias vivências – não se trata </w:t>
      </w:r>
      <w:r w:rsidR="003F644B">
        <w:rPr>
          <w:sz w:val="24"/>
          <w:szCs w:val="24"/>
        </w:rPr>
        <w:t>do</w:t>
      </w:r>
      <w:r>
        <w:rPr>
          <w:sz w:val="24"/>
          <w:szCs w:val="24"/>
        </w:rPr>
        <w:t xml:space="preserve"> protagonista, mas de uma personagem que se insere na diegese e que, em determinada situação, reivindica o relato dos acontecimentos que viveu.</w:t>
      </w:r>
      <w:r w:rsidR="003F644B">
        <w:rPr>
          <w:sz w:val="24"/>
          <w:szCs w:val="24"/>
        </w:rPr>
        <w:t xml:space="preserve"> O narrador pode tratar-se/ser:</w:t>
      </w:r>
    </w:p>
    <w:p w:rsidR="0032651D" w:rsidRPr="003F644B" w:rsidRDefault="003F644B" w:rsidP="003F644B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</w:t>
      </w:r>
      <w:r w:rsidR="0032651D" w:rsidRPr="003F644B">
        <w:rPr>
          <w:sz w:val="24"/>
          <w:szCs w:val="24"/>
        </w:rPr>
        <w:t xml:space="preserve"> eu nacional e coletivo, associado aqui à ideia de Pátria. O narrador identifica-se</w:t>
      </w:r>
      <w:r>
        <w:rPr>
          <w:sz w:val="24"/>
          <w:szCs w:val="24"/>
        </w:rPr>
        <w:t xml:space="preserve"> </w:t>
      </w:r>
      <w:r w:rsidR="0032651D" w:rsidRPr="003F644B">
        <w:rPr>
          <w:sz w:val="24"/>
          <w:szCs w:val="24"/>
        </w:rPr>
        <w:t>com as outras personagens, como acontece no excerto que se segue:</w:t>
      </w:r>
    </w:p>
    <w:p w:rsidR="0032651D" w:rsidRPr="0032651D" w:rsidRDefault="0032651D" w:rsidP="0032651D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32651D">
        <w:rPr>
          <w:sz w:val="24"/>
          <w:szCs w:val="24"/>
        </w:rPr>
        <w:t>“(</w:t>
      </w:r>
      <w:proofErr w:type="gramEnd"/>
      <w:r w:rsidRPr="0032651D">
        <w:rPr>
          <w:sz w:val="24"/>
          <w:szCs w:val="24"/>
        </w:rPr>
        <w:t xml:space="preserve">…) na grande entrada de onze mil homens que </w:t>
      </w:r>
      <w:r w:rsidRPr="0032651D">
        <w:rPr>
          <w:b/>
          <w:sz w:val="24"/>
          <w:szCs w:val="24"/>
        </w:rPr>
        <w:t>fizemos</w:t>
      </w:r>
      <w:r w:rsidRPr="0032651D">
        <w:rPr>
          <w:sz w:val="24"/>
          <w:szCs w:val="24"/>
        </w:rPr>
        <w:t xml:space="preserve"> em outubro do ano passado e que se terminou com perda de duzentos </w:t>
      </w:r>
      <w:r w:rsidRPr="0032651D">
        <w:rPr>
          <w:b/>
          <w:sz w:val="24"/>
          <w:szCs w:val="24"/>
        </w:rPr>
        <w:t>nossos</w:t>
      </w:r>
      <w:r w:rsidRPr="0032651D">
        <w:rPr>
          <w:sz w:val="24"/>
          <w:szCs w:val="24"/>
        </w:rPr>
        <w:t xml:space="preserve"> (…) A Olivença </w:t>
      </w:r>
      <w:r w:rsidRPr="0032651D">
        <w:rPr>
          <w:b/>
          <w:sz w:val="24"/>
          <w:szCs w:val="24"/>
        </w:rPr>
        <w:t>nos recolhemos</w:t>
      </w:r>
      <w:r w:rsidRPr="0032651D">
        <w:rPr>
          <w:sz w:val="24"/>
          <w:szCs w:val="24"/>
        </w:rPr>
        <w:t xml:space="preserve">, com algum saque que </w:t>
      </w:r>
      <w:r w:rsidRPr="0032651D">
        <w:rPr>
          <w:b/>
          <w:sz w:val="24"/>
          <w:szCs w:val="24"/>
        </w:rPr>
        <w:t>tomámos</w:t>
      </w:r>
      <w:r w:rsidRPr="0032651D">
        <w:rPr>
          <w:sz w:val="24"/>
          <w:szCs w:val="24"/>
        </w:rPr>
        <w:t xml:space="preserve"> em </w:t>
      </w:r>
      <w:proofErr w:type="spellStart"/>
      <w:r w:rsidRPr="0032651D">
        <w:rPr>
          <w:sz w:val="24"/>
          <w:szCs w:val="24"/>
        </w:rPr>
        <w:t>Barcarrota</w:t>
      </w:r>
      <w:proofErr w:type="spellEnd"/>
      <w:r w:rsidRPr="0032651D">
        <w:rPr>
          <w:sz w:val="24"/>
          <w:szCs w:val="24"/>
        </w:rPr>
        <w:t xml:space="preserve"> e pouco gosto para gozar dele (…)”</w:t>
      </w:r>
    </w:p>
    <w:p w:rsidR="0032651D" w:rsidRDefault="0032651D" w:rsidP="0032651D">
      <w:pPr>
        <w:spacing w:after="0" w:line="360" w:lineRule="auto"/>
        <w:jc w:val="right"/>
        <w:rPr>
          <w:sz w:val="16"/>
          <w:szCs w:val="16"/>
        </w:rPr>
      </w:pPr>
      <w:r w:rsidRPr="0032651D">
        <w:rPr>
          <w:sz w:val="16"/>
          <w:szCs w:val="16"/>
        </w:rPr>
        <w:t xml:space="preserve">Saramago, José (2012). </w:t>
      </w:r>
      <w:r w:rsidRPr="0032651D">
        <w:rPr>
          <w:i/>
          <w:sz w:val="16"/>
          <w:szCs w:val="16"/>
        </w:rPr>
        <w:t>Memorial do Convento</w:t>
      </w:r>
      <w:r w:rsidRPr="0032651D">
        <w:rPr>
          <w:sz w:val="16"/>
          <w:szCs w:val="16"/>
        </w:rPr>
        <w:t>. Editorial Caminho (51.ª edição)</w:t>
      </w:r>
    </w:p>
    <w:p w:rsidR="00FA16A9" w:rsidRPr="0032651D" w:rsidRDefault="00FA16A9" w:rsidP="0032651D">
      <w:pPr>
        <w:spacing w:after="0" w:line="360" w:lineRule="auto"/>
        <w:jc w:val="right"/>
        <w:rPr>
          <w:sz w:val="16"/>
          <w:szCs w:val="16"/>
        </w:rPr>
      </w:pPr>
    </w:p>
    <w:p w:rsidR="0032651D" w:rsidRDefault="0032651D" w:rsidP="0032651D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“eu” narrador </w:t>
      </w:r>
      <w:r w:rsidR="003F644B">
        <w:rPr>
          <w:sz w:val="24"/>
          <w:szCs w:val="24"/>
        </w:rPr>
        <w:t xml:space="preserve">pode ser descrito </w:t>
      </w:r>
      <w:r>
        <w:rPr>
          <w:sz w:val="24"/>
          <w:szCs w:val="24"/>
        </w:rPr>
        <w:t>como o “eu” autor textualmente implícito;</w:t>
      </w:r>
    </w:p>
    <w:p w:rsidR="0032651D" w:rsidRDefault="003F644B" w:rsidP="0032651D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n</w:t>
      </w:r>
      <w:r w:rsidR="0032651D">
        <w:rPr>
          <w:sz w:val="24"/>
          <w:szCs w:val="24"/>
        </w:rPr>
        <w:t xml:space="preserve">arrador </w:t>
      </w:r>
      <w:r>
        <w:rPr>
          <w:sz w:val="24"/>
          <w:szCs w:val="24"/>
        </w:rPr>
        <w:t xml:space="preserve">homodiegético pode aparecer </w:t>
      </w:r>
      <w:r w:rsidR="0032651D">
        <w:rPr>
          <w:sz w:val="24"/>
          <w:szCs w:val="24"/>
        </w:rPr>
        <w:t>misturado com a própria multidão;</w:t>
      </w:r>
    </w:p>
    <w:p w:rsidR="0032651D" w:rsidRDefault="0032651D" w:rsidP="0032651D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União entre a voz do narrador e a de outras personagens, em substituição do discurso direto:</w:t>
      </w:r>
    </w:p>
    <w:p w:rsidR="0032651D" w:rsidRPr="0032651D" w:rsidRDefault="0032651D" w:rsidP="0032651D">
      <w:pPr>
        <w:spacing w:after="0" w:line="360" w:lineRule="auto"/>
        <w:jc w:val="both"/>
        <w:rPr>
          <w:sz w:val="24"/>
          <w:szCs w:val="24"/>
        </w:rPr>
      </w:pPr>
      <w:r w:rsidRPr="0032651D">
        <w:rPr>
          <w:sz w:val="24"/>
          <w:szCs w:val="24"/>
        </w:rPr>
        <w:t xml:space="preserve">“Num canto da abegoaria desenrolaram a enxerga e a esteira, aos pés delas encostaram o escano, fronteira a arca, como os limites de um novo território, raia traçada no chão e em panos levantada, suspensos estes de um arame, </w:t>
      </w:r>
      <w:r w:rsidRPr="0032651D">
        <w:rPr>
          <w:b/>
          <w:sz w:val="24"/>
          <w:szCs w:val="24"/>
        </w:rPr>
        <w:t>para que isto seja de facto uma casa e nela possamos encontrar-nos sós quando estivermos sozinhos</w:t>
      </w:r>
      <w:r w:rsidRPr="0032651D">
        <w:rPr>
          <w:sz w:val="24"/>
          <w:szCs w:val="24"/>
        </w:rPr>
        <w:t>.”</w:t>
      </w:r>
    </w:p>
    <w:p w:rsidR="0032651D" w:rsidRDefault="0032651D" w:rsidP="0032651D">
      <w:pPr>
        <w:spacing w:after="0" w:line="360" w:lineRule="auto"/>
        <w:jc w:val="right"/>
        <w:rPr>
          <w:sz w:val="16"/>
          <w:szCs w:val="16"/>
        </w:rPr>
      </w:pPr>
      <w:r w:rsidRPr="0032651D">
        <w:rPr>
          <w:sz w:val="16"/>
          <w:szCs w:val="16"/>
        </w:rPr>
        <w:t xml:space="preserve">Saramago, José (2012). </w:t>
      </w:r>
      <w:r w:rsidRPr="0032651D">
        <w:rPr>
          <w:i/>
          <w:sz w:val="16"/>
          <w:szCs w:val="16"/>
        </w:rPr>
        <w:t>Memorial do Convento</w:t>
      </w:r>
      <w:r w:rsidRPr="0032651D">
        <w:rPr>
          <w:sz w:val="16"/>
          <w:szCs w:val="16"/>
        </w:rPr>
        <w:t>. Editorial Caminho (51.ª edição)</w:t>
      </w:r>
    </w:p>
    <w:p w:rsidR="00FA16A9" w:rsidRPr="0032651D" w:rsidRDefault="00FA16A9" w:rsidP="0032651D">
      <w:pPr>
        <w:spacing w:after="0" w:line="360" w:lineRule="auto"/>
        <w:jc w:val="right"/>
        <w:rPr>
          <w:sz w:val="16"/>
          <w:szCs w:val="16"/>
        </w:rPr>
      </w:pPr>
    </w:p>
    <w:p w:rsidR="0038413A" w:rsidRDefault="00DC16E8" w:rsidP="00DC16E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além do narrador principal, existem outros </w:t>
      </w:r>
      <w:r w:rsidRPr="00DC16E8">
        <w:rPr>
          <w:b/>
          <w:sz w:val="24"/>
          <w:szCs w:val="24"/>
        </w:rPr>
        <w:t xml:space="preserve">narradores secundários </w:t>
      </w:r>
      <w:proofErr w:type="spellStart"/>
      <w:r w:rsidRPr="00DC16E8">
        <w:rPr>
          <w:b/>
          <w:sz w:val="24"/>
          <w:szCs w:val="24"/>
        </w:rPr>
        <w:t>homodiegéticos</w:t>
      </w:r>
      <w:proofErr w:type="spellEnd"/>
      <w:r w:rsidRPr="00DC16E8">
        <w:rPr>
          <w:b/>
          <w:sz w:val="24"/>
          <w:szCs w:val="24"/>
        </w:rPr>
        <w:t>/vozes narrativas</w:t>
      </w:r>
      <w:r>
        <w:rPr>
          <w:sz w:val="24"/>
          <w:szCs w:val="24"/>
        </w:rPr>
        <w:t>, como por exemplo:</w:t>
      </w:r>
    </w:p>
    <w:p w:rsidR="00DC16E8" w:rsidRDefault="00DC16E8" w:rsidP="00DC16E8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Manuel Milho que</w:t>
      </w:r>
      <w:r w:rsidR="003F644B">
        <w:rPr>
          <w:sz w:val="24"/>
          <w:szCs w:val="24"/>
        </w:rPr>
        <w:t>,</w:t>
      </w:r>
      <w:r>
        <w:rPr>
          <w:sz w:val="24"/>
          <w:szCs w:val="24"/>
        </w:rPr>
        <w:t xml:space="preserve"> durante a ida a Pêro Pinheiro, noite após noite, vai contando parte de uma história aos companheiros;</w:t>
      </w:r>
    </w:p>
    <w:p w:rsidR="00DC16E8" w:rsidRDefault="00DC16E8" w:rsidP="00C10C1B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João Elvas que, para entreter a noite enquanto estão abrigados no telheiro, conta a Baltasar</w:t>
      </w:r>
      <w:r w:rsidR="00FA16A9">
        <w:rPr>
          <w:sz w:val="24"/>
          <w:szCs w:val="24"/>
        </w:rPr>
        <w:t xml:space="preserve"> numa série de crimes horrendos.</w:t>
      </w:r>
    </w:p>
    <w:p w:rsidR="00FA16A9" w:rsidRPr="00FA16A9" w:rsidRDefault="00FA16A9" w:rsidP="00FA16A9">
      <w:pPr>
        <w:pStyle w:val="PargrafodaLista"/>
        <w:spacing w:after="0" w:line="360" w:lineRule="auto"/>
        <w:ind w:left="1080"/>
        <w:jc w:val="both"/>
        <w:rPr>
          <w:sz w:val="24"/>
          <w:szCs w:val="24"/>
        </w:rPr>
      </w:pPr>
    </w:p>
    <w:p w:rsidR="00DC16E8" w:rsidRDefault="00DC16E8" w:rsidP="00C10C1B">
      <w:pPr>
        <w:spacing w:after="0" w:line="360" w:lineRule="auto"/>
        <w:jc w:val="both"/>
        <w:rPr>
          <w:b/>
          <w:sz w:val="24"/>
          <w:szCs w:val="24"/>
        </w:rPr>
      </w:pPr>
      <w:r w:rsidRPr="00DC16E8">
        <w:rPr>
          <w:b/>
          <w:sz w:val="24"/>
          <w:szCs w:val="24"/>
        </w:rPr>
        <w:t>2.2. Classificação do narrador quanto à ciência/focalização</w:t>
      </w:r>
    </w:p>
    <w:p w:rsidR="00DC16E8" w:rsidRPr="00DC16E8" w:rsidRDefault="00DC16E8" w:rsidP="00DC16E8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b/>
          <w:sz w:val="24"/>
          <w:szCs w:val="24"/>
          <w:u w:val="single"/>
        </w:rPr>
      </w:pPr>
      <w:r w:rsidRPr="00DC16E8">
        <w:rPr>
          <w:sz w:val="24"/>
          <w:szCs w:val="24"/>
          <w:u w:val="single"/>
        </w:rPr>
        <w:t>Focalização omnisciente</w:t>
      </w:r>
      <w:r w:rsidRPr="00DC16E8">
        <w:rPr>
          <w:b/>
          <w:sz w:val="24"/>
          <w:szCs w:val="24"/>
          <w:u w:val="single"/>
        </w:rPr>
        <w:t>:</w:t>
      </w:r>
    </w:p>
    <w:p w:rsidR="00DC16E8" w:rsidRDefault="00DC16E8" w:rsidP="00DC16E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DC16E8">
        <w:rPr>
          <w:sz w:val="24"/>
          <w:szCs w:val="24"/>
        </w:rPr>
        <w:t>O tipo de focalização predominante na obra é omnisciente, mas a omnisciência do narrador situa-se para além do sentido tradicional do vocábulo. Trata-se aqui de um saber que implica não só a transcendência em relação a todas as personagens como uma perspetiva tridimensional do tempo – o presente, o passado e o futuro – a que está subjacente uma visão integrada dos acontecimentos e a inscrição dos fenómenos narrados numa determinada cultura, transversal a um conhecimento global da História. É, aliás, este conhecimento que permite ao narrador seguir eventos ocorridos em tempos distintos. Assim, o narrador está presente ao nível do tempo da história e, simultaneamente, surge num outro tempo, posterior, o do discurso, o tempo da enunciação.</w:t>
      </w:r>
    </w:p>
    <w:p w:rsidR="00FA16A9" w:rsidRPr="00DC16E8" w:rsidRDefault="00FA16A9" w:rsidP="00FA16A9">
      <w:pPr>
        <w:pStyle w:val="PargrafodaLista"/>
        <w:spacing w:after="0" w:line="360" w:lineRule="auto"/>
        <w:jc w:val="both"/>
        <w:rPr>
          <w:sz w:val="24"/>
          <w:szCs w:val="24"/>
        </w:rPr>
      </w:pPr>
    </w:p>
    <w:p w:rsidR="00DC16E8" w:rsidRPr="00DC16E8" w:rsidRDefault="00DC16E8" w:rsidP="00DC16E8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u w:val="single"/>
        </w:rPr>
      </w:pPr>
      <w:r w:rsidRPr="00DC16E8">
        <w:rPr>
          <w:sz w:val="24"/>
          <w:szCs w:val="24"/>
          <w:u w:val="single"/>
        </w:rPr>
        <w:t>Focalização interna/</w:t>
      </w:r>
      <w:proofErr w:type="spellStart"/>
      <w:r w:rsidRPr="00DC16E8">
        <w:rPr>
          <w:sz w:val="24"/>
          <w:szCs w:val="24"/>
          <w:u w:val="single"/>
        </w:rPr>
        <w:t>intradiegética</w:t>
      </w:r>
      <w:proofErr w:type="spellEnd"/>
      <w:r w:rsidRPr="00DC16E8">
        <w:rPr>
          <w:sz w:val="24"/>
          <w:szCs w:val="24"/>
          <w:u w:val="single"/>
        </w:rPr>
        <w:t>:</w:t>
      </w:r>
    </w:p>
    <w:p w:rsidR="00DC16E8" w:rsidRDefault="00103667" w:rsidP="00C10C1B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DC16E8">
        <w:rPr>
          <w:sz w:val="24"/>
          <w:szCs w:val="24"/>
        </w:rPr>
        <w:t>Instaura-se o ponto de vista de uma das personagens que vive a história.</w:t>
      </w:r>
    </w:p>
    <w:p w:rsidR="00103667" w:rsidRPr="00DC16E8" w:rsidRDefault="00103667" w:rsidP="00C10C1B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DC16E8">
        <w:rPr>
          <w:sz w:val="24"/>
          <w:szCs w:val="24"/>
        </w:rPr>
        <w:t>Neste romance, por vezes, é a perspetiva de determinada personagem que nos é apresentada, acontecendo ser esta que</w:t>
      </w:r>
      <w:r w:rsidR="00DC16E8">
        <w:rPr>
          <w:sz w:val="24"/>
          <w:szCs w:val="24"/>
        </w:rPr>
        <w:t xml:space="preserve"> apresenta os seus pensamentos e</w:t>
      </w:r>
      <w:r w:rsidRPr="00DC16E8">
        <w:rPr>
          <w:sz w:val="24"/>
          <w:szCs w:val="24"/>
        </w:rPr>
        <w:t xml:space="preserve"> relata os acontecimentos – é o caso, por exemplo, de Sebastiana Maria de Jesus, a mãe de Blimunda, quando nos relata a sua situação durante o auto de fé:</w:t>
      </w:r>
    </w:p>
    <w:p w:rsidR="00103667" w:rsidRDefault="00103667" w:rsidP="00C10C1B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DC16E8">
        <w:rPr>
          <w:sz w:val="24"/>
          <w:szCs w:val="24"/>
        </w:rPr>
        <w:lastRenderedPageBreak/>
        <w:t>“</w:t>
      </w:r>
      <w:r w:rsidR="00912507" w:rsidRPr="00DC16E8">
        <w:rPr>
          <w:sz w:val="24"/>
          <w:szCs w:val="24"/>
        </w:rPr>
        <w:t>(</w:t>
      </w:r>
      <w:proofErr w:type="gramEnd"/>
      <w:r w:rsidR="00912507" w:rsidRPr="00DC16E8">
        <w:rPr>
          <w:sz w:val="24"/>
          <w:szCs w:val="24"/>
        </w:rPr>
        <w:t>…) e esta sou eu, Sebastiana Maria de Jesus, um quarto de cristã-nova, que tenho visões e revelações, mas disseram-me no tribunal que era fingimento, que ouço vozes do céu, mas explicaram-me que era feito demoníaco, que sei que posso ser santa como os santos o são, ou ainda melhor, pois não alcanço diferença entre mim e eles, mas repreen</w:t>
      </w:r>
      <w:r w:rsidR="00B14D9A" w:rsidRPr="00DC16E8">
        <w:rPr>
          <w:sz w:val="24"/>
          <w:szCs w:val="24"/>
        </w:rPr>
        <w:t>deram-me de que isso é presunção insuportável e orgulho monstruoso, desafio a Deus, aqui vou eu blasfema, herética, temerária, amordaçada para que não me ouçam as temeridades, as heresias e as blasfémias, condenada a ser açoitada em público e a oito anos de degredo no reino de Angola (…)”</w:t>
      </w:r>
    </w:p>
    <w:p w:rsidR="00DC16E8" w:rsidRDefault="00DC16E8" w:rsidP="00FA16A9">
      <w:pPr>
        <w:spacing w:after="0" w:line="360" w:lineRule="auto"/>
        <w:jc w:val="right"/>
        <w:rPr>
          <w:sz w:val="16"/>
          <w:szCs w:val="16"/>
        </w:rPr>
      </w:pPr>
      <w:r w:rsidRPr="0032651D">
        <w:rPr>
          <w:sz w:val="16"/>
          <w:szCs w:val="16"/>
        </w:rPr>
        <w:t xml:space="preserve">Saramago, José (2012). </w:t>
      </w:r>
      <w:r w:rsidRPr="0032651D">
        <w:rPr>
          <w:i/>
          <w:sz w:val="16"/>
          <w:szCs w:val="16"/>
        </w:rPr>
        <w:t>Memorial do Convento</w:t>
      </w:r>
      <w:r w:rsidRPr="0032651D">
        <w:rPr>
          <w:sz w:val="16"/>
          <w:szCs w:val="16"/>
        </w:rPr>
        <w:t>. Editorial Caminho (51.ª edição)</w:t>
      </w:r>
    </w:p>
    <w:p w:rsidR="00FA16A9" w:rsidRPr="00FA16A9" w:rsidRDefault="00FA16A9" w:rsidP="00FA16A9">
      <w:pPr>
        <w:spacing w:after="0" w:line="360" w:lineRule="auto"/>
        <w:jc w:val="right"/>
        <w:rPr>
          <w:sz w:val="16"/>
          <w:szCs w:val="16"/>
        </w:rPr>
      </w:pPr>
    </w:p>
    <w:p w:rsidR="00103667" w:rsidRPr="00FA16A9" w:rsidRDefault="002420AC" w:rsidP="00FA16A9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FA16A9">
        <w:rPr>
          <w:sz w:val="24"/>
          <w:szCs w:val="24"/>
        </w:rPr>
        <w:t>No excerto a seguir transcrito, a descrição do espaço físico (Mafra) é feita de acordo com o olhar de Baltasar, privilegiando-se, assim, a focalização interna:</w:t>
      </w:r>
    </w:p>
    <w:p w:rsidR="002420AC" w:rsidRDefault="002420AC" w:rsidP="00C10C1B">
      <w:pPr>
        <w:spacing w:after="0" w:line="360" w:lineRule="auto"/>
        <w:jc w:val="both"/>
        <w:rPr>
          <w:sz w:val="24"/>
          <w:szCs w:val="24"/>
        </w:rPr>
      </w:pPr>
      <w:r w:rsidRPr="00FA16A9">
        <w:rPr>
          <w:sz w:val="24"/>
          <w:szCs w:val="24"/>
        </w:rPr>
        <w:t>“</w:t>
      </w:r>
      <w:r w:rsidR="00B14D9A" w:rsidRPr="00FA16A9">
        <w:rPr>
          <w:sz w:val="24"/>
          <w:szCs w:val="24"/>
        </w:rPr>
        <w:t>Está um pouco azamboado Sete-Sóis, que nova Mafra é esta, cinquenta moradas lá em baixo, quinhentas cá em cima, sem falar noutras diferenças, como esta fiada de casas de pasto, barracões quase tão grandes como os dormitórios, com mesas e bancos corridos, fixados no chão (…</w:t>
      </w:r>
      <w:proofErr w:type="gramStart"/>
      <w:r w:rsidR="00B14D9A" w:rsidRPr="00FA16A9">
        <w:rPr>
          <w:sz w:val="24"/>
          <w:szCs w:val="24"/>
        </w:rPr>
        <w:t>)</w:t>
      </w:r>
      <w:proofErr w:type="gramEnd"/>
      <w:r w:rsidR="00B14D9A" w:rsidRPr="00FA16A9">
        <w:rPr>
          <w:sz w:val="24"/>
          <w:szCs w:val="24"/>
        </w:rPr>
        <w:t>”</w:t>
      </w:r>
    </w:p>
    <w:p w:rsidR="00FA16A9" w:rsidRDefault="00FA16A9" w:rsidP="00FA16A9">
      <w:pPr>
        <w:spacing w:after="0" w:line="360" w:lineRule="auto"/>
        <w:jc w:val="right"/>
        <w:rPr>
          <w:sz w:val="16"/>
          <w:szCs w:val="16"/>
        </w:rPr>
      </w:pPr>
      <w:r w:rsidRPr="0032651D">
        <w:rPr>
          <w:sz w:val="16"/>
          <w:szCs w:val="16"/>
        </w:rPr>
        <w:t xml:space="preserve">Saramago, José (2012). </w:t>
      </w:r>
      <w:r w:rsidRPr="0032651D">
        <w:rPr>
          <w:i/>
          <w:sz w:val="16"/>
          <w:szCs w:val="16"/>
        </w:rPr>
        <w:t>Memorial do Convento</w:t>
      </w:r>
      <w:r w:rsidRPr="0032651D">
        <w:rPr>
          <w:sz w:val="16"/>
          <w:szCs w:val="16"/>
        </w:rPr>
        <w:t>. Editorial Caminho (51.ª edição)</w:t>
      </w:r>
    </w:p>
    <w:p w:rsidR="00FA16A9" w:rsidRPr="003F644B" w:rsidRDefault="00FA16A9" w:rsidP="00FA16A9">
      <w:pPr>
        <w:spacing w:after="0" w:line="360" w:lineRule="auto"/>
        <w:jc w:val="right"/>
        <w:rPr>
          <w:sz w:val="10"/>
          <w:szCs w:val="10"/>
        </w:rPr>
      </w:pPr>
    </w:p>
    <w:p w:rsidR="00FA16A9" w:rsidRDefault="00FA16A9" w:rsidP="00FA16A9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u w:val="single"/>
        </w:rPr>
      </w:pPr>
      <w:r w:rsidRPr="00FA16A9">
        <w:rPr>
          <w:sz w:val="24"/>
          <w:szCs w:val="24"/>
          <w:u w:val="single"/>
        </w:rPr>
        <w:t>Focalização externa/</w:t>
      </w:r>
      <w:proofErr w:type="spellStart"/>
      <w:r w:rsidRPr="00FA16A9">
        <w:rPr>
          <w:sz w:val="24"/>
          <w:szCs w:val="24"/>
          <w:u w:val="single"/>
        </w:rPr>
        <w:t>extradiegética</w:t>
      </w:r>
      <w:proofErr w:type="spellEnd"/>
      <w:r w:rsidRPr="00FA16A9">
        <w:rPr>
          <w:sz w:val="24"/>
          <w:szCs w:val="24"/>
          <w:u w:val="single"/>
        </w:rPr>
        <w:t>:</w:t>
      </w:r>
    </w:p>
    <w:p w:rsidR="00FA16A9" w:rsidRDefault="00FA16A9" w:rsidP="00FA16A9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FA16A9">
        <w:rPr>
          <w:sz w:val="24"/>
          <w:szCs w:val="24"/>
        </w:rPr>
        <w:t>Estamos perante um narrador observador, que descreve objet</w:t>
      </w:r>
      <w:r w:rsidR="004F5F17">
        <w:rPr>
          <w:sz w:val="24"/>
          <w:szCs w:val="24"/>
        </w:rPr>
        <w:t>ivamente o ambiente que o cerca:</w:t>
      </w:r>
    </w:p>
    <w:p w:rsidR="004F5F17" w:rsidRDefault="004F5F17" w:rsidP="004F5F1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“Ficará neste alto a que chamam da Vela, daqui se vê o mar, correm águas abundantes e dulcíssimas…”</w:t>
      </w:r>
    </w:p>
    <w:p w:rsidR="00FA16A9" w:rsidRDefault="004F5F17" w:rsidP="004F5F17">
      <w:pPr>
        <w:spacing w:after="0" w:line="360" w:lineRule="auto"/>
        <w:jc w:val="right"/>
        <w:rPr>
          <w:sz w:val="16"/>
          <w:szCs w:val="16"/>
        </w:rPr>
      </w:pPr>
      <w:r w:rsidRPr="0032651D">
        <w:rPr>
          <w:sz w:val="16"/>
          <w:szCs w:val="16"/>
        </w:rPr>
        <w:t xml:space="preserve">Saramago, José (2012). </w:t>
      </w:r>
      <w:r w:rsidRPr="0032651D">
        <w:rPr>
          <w:i/>
          <w:sz w:val="16"/>
          <w:szCs w:val="16"/>
        </w:rPr>
        <w:t>Memorial do Convento</w:t>
      </w:r>
      <w:r w:rsidRPr="0032651D">
        <w:rPr>
          <w:sz w:val="16"/>
          <w:szCs w:val="16"/>
        </w:rPr>
        <w:t>. Editorial Caminho (51.ª edição)</w:t>
      </w:r>
    </w:p>
    <w:p w:rsidR="004F5F17" w:rsidRPr="004F5F17" w:rsidRDefault="004F5F17" w:rsidP="004F5F17">
      <w:pPr>
        <w:spacing w:after="0" w:line="360" w:lineRule="auto"/>
        <w:jc w:val="right"/>
        <w:rPr>
          <w:sz w:val="16"/>
          <w:szCs w:val="16"/>
        </w:rPr>
      </w:pPr>
    </w:p>
    <w:p w:rsidR="00FA16A9" w:rsidRPr="00FA16A9" w:rsidRDefault="00FA16A9" w:rsidP="00FA16A9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u w:val="single"/>
        </w:rPr>
      </w:pPr>
      <w:r w:rsidRPr="00FA16A9">
        <w:rPr>
          <w:sz w:val="24"/>
          <w:szCs w:val="24"/>
          <w:u w:val="single"/>
        </w:rPr>
        <w:t>Focalização interventiva/judicativa:</w:t>
      </w:r>
    </w:p>
    <w:p w:rsidR="00FA16A9" w:rsidRPr="00FA16A9" w:rsidRDefault="002420AC" w:rsidP="002420AC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b/>
          <w:sz w:val="24"/>
          <w:szCs w:val="24"/>
        </w:rPr>
      </w:pPr>
      <w:r w:rsidRPr="00FA16A9">
        <w:rPr>
          <w:sz w:val="24"/>
          <w:szCs w:val="24"/>
        </w:rPr>
        <w:t>A focalização interventiva surge com a função de comentário, aliada à adesão ou rejeição de comportamentos ou formas de estar das personagens, e apresenta, geralmente, uma função ideológica.</w:t>
      </w:r>
    </w:p>
    <w:p w:rsidR="002420AC" w:rsidRPr="00FA16A9" w:rsidRDefault="002420AC" w:rsidP="002420AC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b/>
          <w:sz w:val="24"/>
          <w:szCs w:val="24"/>
        </w:rPr>
      </w:pPr>
      <w:r w:rsidRPr="00FA16A9">
        <w:rPr>
          <w:sz w:val="24"/>
          <w:szCs w:val="24"/>
        </w:rPr>
        <w:t>Em determinados momentos, encontramos uma focaliz</w:t>
      </w:r>
      <w:r w:rsidR="003F644B">
        <w:rPr>
          <w:sz w:val="24"/>
          <w:szCs w:val="24"/>
        </w:rPr>
        <w:t>ação interventiva. E</w:t>
      </w:r>
      <w:r w:rsidRPr="00FA16A9">
        <w:rPr>
          <w:sz w:val="24"/>
          <w:szCs w:val="24"/>
        </w:rPr>
        <w:t>sses momentos correspondem às seguintes situações:</w:t>
      </w:r>
    </w:p>
    <w:p w:rsidR="002420AC" w:rsidRDefault="002420AC" w:rsidP="00FA16A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narrador tece comentários, por vezes com caráter valorativo, a propósito dos eventos narrados:</w:t>
      </w:r>
    </w:p>
    <w:p w:rsidR="002420AC" w:rsidRDefault="002420AC" w:rsidP="002420AC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“</w:t>
      </w:r>
      <w:r w:rsidR="00B14D9A">
        <w:rPr>
          <w:sz w:val="24"/>
          <w:szCs w:val="24"/>
        </w:rPr>
        <w:t>(</w:t>
      </w:r>
      <w:proofErr w:type="gramEnd"/>
      <w:r w:rsidR="00B14D9A">
        <w:rPr>
          <w:sz w:val="24"/>
          <w:szCs w:val="24"/>
        </w:rPr>
        <w:t xml:space="preserve">…) Um dia terão lástima de nós as gentes do futuro por sabermos tão pouco e tão mal, padre Francisco Gonçalves, isto dissera o padre Bartolomeu Lourenço antes de recolher ao seu quarto, e o padre Francisco Gonçalves, como lhe competia, respondeu, Todo o saber está em Deus, Assim é, respondeu o Voador, mas o saber de Deus é como um rio </w:t>
      </w:r>
      <w:r w:rsidR="00B14D9A">
        <w:rPr>
          <w:sz w:val="24"/>
          <w:szCs w:val="24"/>
        </w:rPr>
        <w:lastRenderedPageBreak/>
        <w:t xml:space="preserve">de água que vai correndo para o mar, é Deus a fonte, os homens o oceano, não valia a pena ter criado tanto universo se não fosse para ser assim, </w:t>
      </w:r>
      <w:r w:rsidR="00B14D9A" w:rsidRPr="00B14D9A">
        <w:rPr>
          <w:b/>
          <w:sz w:val="24"/>
          <w:szCs w:val="24"/>
        </w:rPr>
        <w:t>e a nós parece-nos impossível poder alguém dormir depois de ter dito ou ouvido dizer coisas destas</w:t>
      </w:r>
      <w:r w:rsidR="00B14D9A">
        <w:rPr>
          <w:sz w:val="24"/>
          <w:szCs w:val="24"/>
        </w:rPr>
        <w:t>.”</w:t>
      </w:r>
    </w:p>
    <w:p w:rsidR="00FA16A9" w:rsidRDefault="00FA16A9" w:rsidP="00FA16A9">
      <w:pPr>
        <w:spacing w:after="0" w:line="360" w:lineRule="auto"/>
        <w:jc w:val="right"/>
        <w:rPr>
          <w:sz w:val="16"/>
          <w:szCs w:val="16"/>
        </w:rPr>
      </w:pPr>
      <w:r w:rsidRPr="0032651D">
        <w:rPr>
          <w:sz w:val="16"/>
          <w:szCs w:val="16"/>
        </w:rPr>
        <w:t xml:space="preserve">Saramago, José (2012). </w:t>
      </w:r>
      <w:r w:rsidRPr="0032651D">
        <w:rPr>
          <w:i/>
          <w:sz w:val="16"/>
          <w:szCs w:val="16"/>
        </w:rPr>
        <w:t>Memorial do Convento</w:t>
      </w:r>
      <w:r w:rsidRPr="0032651D">
        <w:rPr>
          <w:sz w:val="16"/>
          <w:szCs w:val="16"/>
        </w:rPr>
        <w:t>. Editorial Caminho (51.ª edição)</w:t>
      </w:r>
    </w:p>
    <w:p w:rsidR="00FA16A9" w:rsidRPr="00FA16A9" w:rsidRDefault="00FA16A9" w:rsidP="00FA16A9">
      <w:pPr>
        <w:spacing w:after="0" w:line="360" w:lineRule="auto"/>
        <w:jc w:val="right"/>
        <w:rPr>
          <w:sz w:val="16"/>
          <w:szCs w:val="16"/>
        </w:rPr>
      </w:pPr>
    </w:p>
    <w:p w:rsidR="002420AC" w:rsidRPr="00FA16A9" w:rsidRDefault="002420AC" w:rsidP="00FA16A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FA16A9">
        <w:rPr>
          <w:sz w:val="24"/>
          <w:szCs w:val="24"/>
        </w:rPr>
        <w:t>Os comentários do narrador traduzem a voz do povo:</w:t>
      </w:r>
    </w:p>
    <w:p w:rsidR="002420AC" w:rsidRDefault="002420AC" w:rsidP="002420AC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“</w:t>
      </w:r>
      <w:r w:rsidR="00B14D9A">
        <w:rPr>
          <w:sz w:val="24"/>
          <w:szCs w:val="24"/>
        </w:rPr>
        <w:t>(</w:t>
      </w:r>
      <w:proofErr w:type="gramEnd"/>
      <w:r w:rsidR="00B14D9A">
        <w:rPr>
          <w:sz w:val="24"/>
          <w:szCs w:val="24"/>
        </w:rPr>
        <w:t xml:space="preserve">…) já se ouviu bater a porta, soaram os passos na </w:t>
      </w:r>
      <w:r w:rsidR="00203840">
        <w:rPr>
          <w:sz w:val="24"/>
          <w:szCs w:val="24"/>
        </w:rPr>
        <w:t>escad</w:t>
      </w:r>
      <w:r w:rsidR="00B14D9A">
        <w:rPr>
          <w:sz w:val="24"/>
          <w:szCs w:val="24"/>
        </w:rPr>
        <w:t>a, vêm faland</w:t>
      </w:r>
      <w:r w:rsidR="00203840">
        <w:rPr>
          <w:sz w:val="24"/>
          <w:szCs w:val="24"/>
        </w:rPr>
        <w:t>o familiarmente a ama e a criada</w:t>
      </w:r>
      <w:r w:rsidR="00B14D9A">
        <w:rPr>
          <w:sz w:val="24"/>
          <w:szCs w:val="24"/>
        </w:rPr>
        <w:t xml:space="preserve">, </w:t>
      </w:r>
      <w:r w:rsidR="00B14D9A" w:rsidRPr="00203840">
        <w:rPr>
          <w:b/>
          <w:sz w:val="24"/>
          <w:szCs w:val="24"/>
        </w:rPr>
        <w:t>pudera não</w:t>
      </w:r>
      <w:r w:rsidR="00B14D9A">
        <w:rPr>
          <w:sz w:val="24"/>
          <w:szCs w:val="24"/>
        </w:rPr>
        <w:t xml:space="preserve"> (…)”</w:t>
      </w:r>
    </w:p>
    <w:p w:rsidR="00FA16A9" w:rsidRDefault="00FA16A9" w:rsidP="00FA16A9">
      <w:pPr>
        <w:spacing w:after="0" w:line="360" w:lineRule="auto"/>
        <w:jc w:val="right"/>
        <w:rPr>
          <w:sz w:val="16"/>
          <w:szCs w:val="16"/>
        </w:rPr>
      </w:pPr>
      <w:r w:rsidRPr="0032651D">
        <w:rPr>
          <w:sz w:val="16"/>
          <w:szCs w:val="16"/>
        </w:rPr>
        <w:t xml:space="preserve">Saramago, José (2012). </w:t>
      </w:r>
      <w:r w:rsidRPr="0032651D">
        <w:rPr>
          <w:i/>
          <w:sz w:val="16"/>
          <w:szCs w:val="16"/>
        </w:rPr>
        <w:t>Memorial do Convento</w:t>
      </w:r>
      <w:r w:rsidRPr="0032651D">
        <w:rPr>
          <w:sz w:val="16"/>
          <w:szCs w:val="16"/>
        </w:rPr>
        <w:t>. Editorial Caminho (51.ª edição)</w:t>
      </w:r>
    </w:p>
    <w:p w:rsidR="003F644B" w:rsidRPr="00FA16A9" w:rsidRDefault="003F644B" w:rsidP="00FA16A9">
      <w:pPr>
        <w:spacing w:after="0" w:line="360" w:lineRule="auto"/>
        <w:jc w:val="right"/>
        <w:rPr>
          <w:sz w:val="16"/>
          <w:szCs w:val="16"/>
        </w:rPr>
      </w:pPr>
    </w:p>
    <w:p w:rsidR="002420AC" w:rsidRDefault="003F644B" w:rsidP="00FA16A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narrador recorre a aforismos (frases que, normalmente, têm uma moralidade específica).</w:t>
      </w:r>
    </w:p>
    <w:p w:rsidR="003F644B" w:rsidRDefault="003F644B" w:rsidP="003F644B">
      <w:pPr>
        <w:pStyle w:val="PargrafodaLista"/>
        <w:spacing w:after="0" w:line="360" w:lineRule="auto"/>
        <w:ind w:left="1080"/>
        <w:jc w:val="both"/>
        <w:rPr>
          <w:sz w:val="24"/>
          <w:szCs w:val="24"/>
        </w:rPr>
      </w:pPr>
    </w:p>
    <w:p w:rsidR="002420AC" w:rsidRPr="003F644B" w:rsidRDefault="003F644B" w:rsidP="003F644B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outro lado, a</w:t>
      </w:r>
      <w:r w:rsidR="002420AC" w:rsidRPr="003F644B">
        <w:rPr>
          <w:sz w:val="24"/>
          <w:szCs w:val="24"/>
        </w:rPr>
        <w:t>s intervenções do narrador surgem como prolepses, antecipando acontecimentos. A antecipação de alguns acontecimentos serve os seguintes objetivos:</w:t>
      </w:r>
    </w:p>
    <w:p w:rsidR="002420AC" w:rsidRDefault="002420AC" w:rsidP="002420AC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crítica social – é o caso das prolepses que dão a conhecer as mortes do sobrinho de Baltasar e do infante D. Pedro, de modo a estabelecer o contraste entre os dois funerais, ou a morte de Álvaro Diogo, que viria a cair de uma parede, durante a construção do convento, assim como a informação sobre os bastardos que o</w:t>
      </w:r>
      <w:r w:rsidR="00993A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rei iria </w:t>
      </w:r>
      <w:r w:rsidR="00993A59">
        <w:rPr>
          <w:sz w:val="24"/>
          <w:szCs w:val="24"/>
        </w:rPr>
        <w:t>gerar, filhos das freiras que seduzia;</w:t>
      </w:r>
    </w:p>
    <w:p w:rsidR="00993A59" w:rsidRDefault="00993A59" w:rsidP="002420AC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visão globalizante de tempos distintos por parte do narrador (o tempo da história e, num tempo futuro, o do momento da escrita) – cabem aqui as referências aos cravos (outrora, nas pontas das varas dos capelães; muito mais tarde, símbolos da revolução do 25 de abril), a associação entre os possíveis voos da passarola e o facto de os homens terem ido à Lua, no século XX, a alusão ao tipo de diversões que se vivia no século XVIII e ao cinema, entre outras.</w:t>
      </w:r>
    </w:p>
    <w:p w:rsidR="00FA16A9" w:rsidRDefault="00FA16A9" w:rsidP="00FA16A9">
      <w:pPr>
        <w:spacing w:after="0" w:line="360" w:lineRule="auto"/>
        <w:jc w:val="both"/>
        <w:rPr>
          <w:sz w:val="24"/>
          <w:szCs w:val="24"/>
        </w:rPr>
      </w:pPr>
    </w:p>
    <w:p w:rsidR="0020796E" w:rsidRDefault="0020796E" w:rsidP="0020796E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Pr="00DC16E8">
        <w:rPr>
          <w:b/>
          <w:sz w:val="24"/>
          <w:szCs w:val="24"/>
        </w:rPr>
        <w:t xml:space="preserve">. Classificação do narrador quanto </w:t>
      </w:r>
      <w:r>
        <w:rPr>
          <w:b/>
          <w:sz w:val="24"/>
          <w:szCs w:val="24"/>
        </w:rPr>
        <w:t>ao ponto de vista</w:t>
      </w:r>
    </w:p>
    <w:p w:rsidR="0020796E" w:rsidRPr="0020796E" w:rsidRDefault="0020796E" w:rsidP="0020796E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</w:t>
      </w:r>
      <w:r>
        <w:rPr>
          <w:i/>
          <w:sz w:val="24"/>
          <w:szCs w:val="24"/>
        </w:rPr>
        <w:t>Memorial do Convento</w:t>
      </w:r>
      <w:r>
        <w:rPr>
          <w:sz w:val="24"/>
          <w:szCs w:val="24"/>
        </w:rPr>
        <w:t>, o narrador pode ser considerado tanto objetivo como subjetivo, já que são várias as situações em que se expressam juízos de valor e opiniões sobre determinados assuntos. Para tal, utiliza a ironia por diversas vezes para expressar aquilo que pensa.</w:t>
      </w:r>
    </w:p>
    <w:p w:rsidR="0020796E" w:rsidRDefault="0020796E" w:rsidP="00FA16A9">
      <w:pPr>
        <w:spacing w:after="0" w:line="360" w:lineRule="auto"/>
        <w:jc w:val="both"/>
        <w:rPr>
          <w:b/>
          <w:sz w:val="24"/>
          <w:szCs w:val="24"/>
        </w:rPr>
      </w:pPr>
    </w:p>
    <w:p w:rsidR="00FA16A9" w:rsidRDefault="00FA16A9" w:rsidP="00FA16A9">
      <w:pPr>
        <w:spacing w:after="0" w:line="36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O narratário em </w:t>
      </w:r>
      <w:r>
        <w:rPr>
          <w:b/>
          <w:i/>
          <w:sz w:val="24"/>
          <w:szCs w:val="24"/>
        </w:rPr>
        <w:t>Memorial do Convento</w:t>
      </w:r>
    </w:p>
    <w:p w:rsidR="00FA16A9" w:rsidRDefault="00FA16A9" w:rsidP="00FA16A9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Leitores;</w:t>
      </w:r>
    </w:p>
    <w:p w:rsidR="00FA16A9" w:rsidRDefault="00FA16A9" w:rsidP="00FA16A9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Baltasar e os companheiros de trabalho, quando </w:t>
      </w:r>
      <w:r w:rsidRPr="00FA16A9">
        <w:rPr>
          <w:sz w:val="24"/>
          <w:szCs w:val="24"/>
        </w:rPr>
        <w:t>Manuel Milho</w:t>
      </w:r>
      <w:r>
        <w:rPr>
          <w:sz w:val="24"/>
          <w:szCs w:val="24"/>
        </w:rPr>
        <w:t>, n</w:t>
      </w:r>
      <w:r w:rsidRPr="00FA16A9">
        <w:rPr>
          <w:sz w:val="24"/>
          <w:szCs w:val="24"/>
        </w:rPr>
        <w:t>a ida a Pêro Pinheiro, noite após noite, vai contando parte de uma história aos companheiros;</w:t>
      </w:r>
    </w:p>
    <w:p w:rsidR="00FA16A9" w:rsidRPr="00FA16A9" w:rsidRDefault="00FA16A9" w:rsidP="00FA16A9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Baltasar, quando </w:t>
      </w:r>
      <w:r w:rsidRPr="00FA16A9">
        <w:rPr>
          <w:sz w:val="24"/>
          <w:szCs w:val="24"/>
        </w:rPr>
        <w:t>João Elvas</w:t>
      </w:r>
      <w:proofErr w:type="gramStart"/>
      <w:r w:rsidRPr="00FA16A9">
        <w:rPr>
          <w:sz w:val="24"/>
          <w:szCs w:val="24"/>
        </w:rPr>
        <w:t>,</w:t>
      </w:r>
      <w:proofErr w:type="gramEnd"/>
      <w:r w:rsidRPr="00FA16A9">
        <w:rPr>
          <w:sz w:val="24"/>
          <w:szCs w:val="24"/>
        </w:rPr>
        <w:t xml:space="preserve"> para entreter a noite enquanto estão abrigados no telheiro, </w:t>
      </w:r>
      <w:r>
        <w:rPr>
          <w:sz w:val="24"/>
          <w:szCs w:val="24"/>
        </w:rPr>
        <w:t xml:space="preserve">lhe </w:t>
      </w:r>
      <w:r w:rsidRPr="00FA16A9">
        <w:rPr>
          <w:sz w:val="24"/>
          <w:szCs w:val="24"/>
        </w:rPr>
        <w:t>conta uma série de crimes horrendos</w:t>
      </w:r>
      <w:r>
        <w:rPr>
          <w:sz w:val="24"/>
          <w:szCs w:val="24"/>
        </w:rPr>
        <w:t>;</w:t>
      </w:r>
    </w:p>
    <w:p w:rsidR="00FA16A9" w:rsidRDefault="00FA16A9" w:rsidP="00FA16A9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próprio João Elvas, durante o diálogo que se estabelece entre este e Baltasar.</w:t>
      </w:r>
    </w:p>
    <w:p w:rsidR="001C2C85" w:rsidRDefault="001C2C85" w:rsidP="001C2C85">
      <w:pPr>
        <w:spacing w:after="0" w:line="360" w:lineRule="auto"/>
        <w:jc w:val="both"/>
        <w:rPr>
          <w:sz w:val="24"/>
          <w:szCs w:val="24"/>
        </w:rPr>
      </w:pPr>
    </w:p>
    <w:p w:rsidR="001C2C85" w:rsidRDefault="001C2C85" w:rsidP="001C2C85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Conclusão</w:t>
      </w:r>
    </w:p>
    <w:p w:rsidR="001C2C85" w:rsidRPr="001C2C85" w:rsidRDefault="001C2C85" w:rsidP="001C2C85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 narrador de </w:t>
      </w:r>
      <w:r>
        <w:rPr>
          <w:i/>
          <w:sz w:val="24"/>
          <w:szCs w:val="24"/>
        </w:rPr>
        <w:t>Memorial do Convento</w:t>
      </w:r>
      <w:r>
        <w:rPr>
          <w:sz w:val="24"/>
          <w:szCs w:val="24"/>
        </w:rPr>
        <w:t xml:space="preserve"> ultrapassa o simples estatuto de narrador omnisciente característico do romance histórico. Como resultado de tal facto, há momentos no romance onde se evidencia:</w:t>
      </w:r>
    </w:p>
    <w:p w:rsidR="001C2C85" w:rsidRPr="001C2C85" w:rsidRDefault="001C2C85" w:rsidP="001C2C85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intertextualidade com outras obras e outros autores, ultrapassando as barreiras do tempo, como acontece com as referências a Padre António Vieira e a sua oratória, Pessoa e </w:t>
      </w:r>
      <w:r>
        <w:rPr>
          <w:i/>
          <w:sz w:val="24"/>
          <w:szCs w:val="24"/>
        </w:rPr>
        <w:t>Mensagem</w:t>
      </w:r>
      <w:r>
        <w:rPr>
          <w:sz w:val="24"/>
          <w:szCs w:val="24"/>
        </w:rPr>
        <w:t xml:space="preserve"> e Camões e </w:t>
      </w:r>
      <w:r>
        <w:rPr>
          <w:i/>
          <w:sz w:val="24"/>
          <w:szCs w:val="24"/>
        </w:rPr>
        <w:t>Os Lusíadas</w:t>
      </w:r>
      <w:r>
        <w:rPr>
          <w:sz w:val="24"/>
          <w:szCs w:val="24"/>
        </w:rPr>
        <w:t>;</w:t>
      </w:r>
    </w:p>
    <w:p w:rsidR="001C2C85" w:rsidRPr="001C2C85" w:rsidRDefault="001C2C85" w:rsidP="001C2C85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 mudança de focalização do narrador para a de uma personagem (auto-de-fé onde Sebastiana Maria de Jesus se encontra, por exemplo);</w:t>
      </w:r>
    </w:p>
    <w:p w:rsidR="001C2C85" w:rsidRPr="001C2C85" w:rsidRDefault="001C2C85" w:rsidP="001C2C85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 mudança repentina do convencional discurso de terceira pessoa para o de primeira pessoa, indiciando uma proximidade do narrador com as personagens, embora não sendo personagem da diegese;</w:t>
      </w:r>
    </w:p>
    <w:p w:rsidR="001C2C85" w:rsidRPr="004B708A" w:rsidRDefault="004B708A" w:rsidP="001C2C85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4B708A">
        <w:rPr>
          <w:sz w:val="24"/>
          <w:szCs w:val="24"/>
        </w:rPr>
        <w:t xml:space="preserve">A permanente ansiedade do narrador pela contemporaneidade que conduz à constante reflexão sobre a vida humana – o homem como centro da narração </w:t>
      </w:r>
      <w:proofErr w:type="spellStart"/>
      <w:r w:rsidRPr="004B708A">
        <w:rPr>
          <w:sz w:val="24"/>
          <w:szCs w:val="24"/>
        </w:rPr>
        <w:t>saramaguiana</w:t>
      </w:r>
      <w:proofErr w:type="spellEnd"/>
      <w:r w:rsidRPr="004B708A">
        <w:rPr>
          <w:sz w:val="24"/>
          <w:szCs w:val="24"/>
        </w:rPr>
        <w:t>;</w:t>
      </w:r>
    </w:p>
    <w:p w:rsidR="001C2C85" w:rsidRPr="001C2C85" w:rsidRDefault="001C2C85" w:rsidP="001C2C85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O conhecimento de histórias da tradição e do imaginário popular (o vulto do homem na lua, por exemplo);</w:t>
      </w:r>
    </w:p>
    <w:p w:rsidR="001C2C85" w:rsidRPr="001C2C85" w:rsidRDefault="001C2C85" w:rsidP="001C2C85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Os juízos pessoais, amargamente irónicos, mas também simpáticos;</w:t>
      </w:r>
    </w:p>
    <w:p w:rsidR="001C2C85" w:rsidRPr="001C2C85" w:rsidRDefault="001C2C85" w:rsidP="001C2C85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Apartes que revelam cumplicidade com leitor;</w:t>
      </w:r>
    </w:p>
    <w:p w:rsidR="001C2C85" w:rsidRPr="001C2C85" w:rsidRDefault="001C2C85" w:rsidP="001C2C85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 partilha de referentes comuns ao narrador e ao leitor do século XX, profundamente irónica como o nome de Saramago, a moda do bronzeado, as flores de abril, o cinema como forma de lazer e o parto sem dor;</w:t>
      </w:r>
    </w:p>
    <w:p w:rsidR="001C2C85" w:rsidRPr="001C2C85" w:rsidRDefault="001C2C85" w:rsidP="001C2C85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 atualização de conceitos, uma vez que o narrador tem consciência que o leitor não domina o universo do século XVIII.</w:t>
      </w:r>
    </w:p>
    <w:sectPr w:rsidR="001C2C85" w:rsidRPr="001C2C85" w:rsidSect="00BE260A">
      <w:footerReference w:type="default" r:id="rId9"/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AB6" w:rsidRDefault="00933AB6" w:rsidP="00BE260A">
      <w:pPr>
        <w:spacing w:after="0" w:line="240" w:lineRule="auto"/>
      </w:pPr>
      <w:r>
        <w:separator/>
      </w:r>
    </w:p>
  </w:endnote>
  <w:endnote w:type="continuationSeparator" w:id="0">
    <w:p w:rsidR="00933AB6" w:rsidRDefault="00933AB6" w:rsidP="00BE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22266"/>
      <w:docPartObj>
        <w:docPartGallery w:val="Page Numbers (Bottom of Page)"/>
        <w:docPartUnique/>
      </w:docPartObj>
    </w:sdtPr>
    <w:sdtEndPr>
      <w:rPr>
        <w:b/>
        <w:sz w:val="16"/>
        <w:szCs w:val="16"/>
      </w:rPr>
    </w:sdtEndPr>
    <w:sdtContent>
      <w:p w:rsidR="00BE260A" w:rsidRPr="004B708A" w:rsidRDefault="00BE260A" w:rsidP="00BE260A">
        <w:pPr>
          <w:pStyle w:val="Rodap"/>
          <w:jc w:val="right"/>
          <w:rPr>
            <w:b/>
            <w:sz w:val="16"/>
            <w:szCs w:val="16"/>
          </w:rPr>
        </w:pPr>
        <w:r w:rsidRPr="004B708A">
          <w:rPr>
            <w:b/>
            <w:sz w:val="16"/>
            <w:szCs w:val="16"/>
          </w:rPr>
          <w:fldChar w:fldCharType="begin"/>
        </w:r>
        <w:r w:rsidRPr="004B708A">
          <w:rPr>
            <w:b/>
            <w:sz w:val="16"/>
            <w:szCs w:val="16"/>
          </w:rPr>
          <w:instrText>PAGE   \* MERGEFORMAT</w:instrText>
        </w:r>
        <w:r w:rsidRPr="004B708A">
          <w:rPr>
            <w:b/>
            <w:sz w:val="16"/>
            <w:szCs w:val="16"/>
          </w:rPr>
          <w:fldChar w:fldCharType="separate"/>
        </w:r>
        <w:r w:rsidR="00A90150">
          <w:rPr>
            <w:b/>
            <w:noProof/>
            <w:sz w:val="16"/>
            <w:szCs w:val="16"/>
          </w:rPr>
          <w:t>2</w:t>
        </w:r>
        <w:r w:rsidRPr="004B708A">
          <w:rPr>
            <w:b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AB6" w:rsidRDefault="00933AB6" w:rsidP="00BE260A">
      <w:pPr>
        <w:spacing w:after="0" w:line="240" w:lineRule="auto"/>
      </w:pPr>
      <w:r>
        <w:separator/>
      </w:r>
    </w:p>
  </w:footnote>
  <w:footnote w:type="continuationSeparator" w:id="0">
    <w:p w:rsidR="00933AB6" w:rsidRDefault="00933AB6" w:rsidP="00BE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43EA"/>
    <w:multiLevelType w:val="hybridMultilevel"/>
    <w:tmpl w:val="EFE6D39A"/>
    <w:lvl w:ilvl="0" w:tplc="56EC1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6D1F"/>
    <w:multiLevelType w:val="hybridMultilevel"/>
    <w:tmpl w:val="86609F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54D9F"/>
    <w:multiLevelType w:val="hybridMultilevel"/>
    <w:tmpl w:val="26387A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07E86"/>
    <w:multiLevelType w:val="hybridMultilevel"/>
    <w:tmpl w:val="50B80310"/>
    <w:lvl w:ilvl="0" w:tplc="56EC191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1E13B7"/>
    <w:multiLevelType w:val="hybridMultilevel"/>
    <w:tmpl w:val="7158C336"/>
    <w:lvl w:ilvl="0" w:tplc="2750A408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A91ABF"/>
    <w:multiLevelType w:val="hybridMultilevel"/>
    <w:tmpl w:val="EFE6D39A"/>
    <w:lvl w:ilvl="0" w:tplc="56EC1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C6A9A"/>
    <w:multiLevelType w:val="hybridMultilevel"/>
    <w:tmpl w:val="D4A207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32D15"/>
    <w:multiLevelType w:val="hybridMultilevel"/>
    <w:tmpl w:val="8820AF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A2B5C"/>
    <w:multiLevelType w:val="hybridMultilevel"/>
    <w:tmpl w:val="464640D2"/>
    <w:lvl w:ilvl="0" w:tplc="56EC1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30EC5"/>
    <w:multiLevelType w:val="hybridMultilevel"/>
    <w:tmpl w:val="C0EEF4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207EE"/>
    <w:multiLevelType w:val="hybridMultilevel"/>
    <w:tmpl w:val="B2064524"/>
    <w:lvl w:ilvl="0" w:tplc="08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506910F6"/>
    <w:multiLevelType w:val="hybridMultilevel"/>
    <w:tmpl w:val="9F4255A2"/>
    <w:lvl w:ilvl="0" w:tplc="EE18D6B0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D2E18"/>
    <w:multiLevelType w:val="hybridMultilevel"/>
    <w:tmpl w:val="6D327C9E"/>
    <w:lvl w:ilvl="0" w:tplc="1F1A9A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B5E27"/>
    <w:multiLevelType w:val="hybridMultilevel"/>
    <w:tmpl w:val="363CFB5E"/>
    <w:lvl w:ilvl="0" w:tplc="08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B1C1A30"/>
    <w:multiLevelType w:val="hybridMultilevel"/>
    <w:tmpl w:val="5AC6C006"/>
    <w:lvl w:ilvl="0" w:tplc="3DECE9D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AC30929"/>
    <w:multiLevelType w:val="hybridMultilevel"/>
    <w:tmpl w:val="66B478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BD5E5D"/>
    <w:multiLevelType w:val="hybridMultilevel"/>
    <w:tmpl w:val="C47C6E56"/>
    <w:lvl w:ilvl="0" w:tplc="EE18D6B0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761D0"/>
    <w:multiLevelType w:val="hybridMultilevel"/>
    <w:tmpl w:val="259E7B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1156A"/>
    <w:multiLevelType w:val="hybridMultilevel"/>
    <w:tmpl w:val="EFE6D39A"/>
    <w:lvl w:ilvl="0" w:tplc="56EC1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57AF6"/>
    <w:multiLevelType w:val="hybridMultilevel"/>
    <w:tmpl w:val="EFE6D39A"/>
    <w:lvl w:ilvl="0" w:tplc="56EC1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C008A"/>
    <w:multiLevelType w:val="hybridMultilevel"/>
    <w:tmpl w:val="A1DCE8B2"/>
    <w:lvl w:ilvl="0" w:tplc="EE18D6B0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"/>
  </w:num>
  <w:num w:numId="5">
    <w:abstractNumId w:val="18"/>
  </w:num>
  <w:num w:numId="6">
    <w:abstractNumId w:val="0"/>
  </w:num>
  <w:num w:numId="7">
    <w:abstractNumId w:val="19"/>
  </w:num>
  <w:num w:numId="8">
    <w:abstractNumId w:val="3"/>
  </w:num>
  <w:num w:numId="9">
    <w:abstractNumId w:val="5"/>
  </w:num>
  <w:num w:numId="10">
    <w:abstractNumId w:val="20"/>
  </w:num>
  <w:num w:numId="11">
    <w:abstractNumId w:val="13"/>
  </w:num>
  <w:num w:numId="12">
    <w:abstractNumId w:val="8"/>
  </w:num>
  <w:num w:numId="13">
    <w:abstractNumId w:val="2"/>
  </w:num>
  <w:num w:numId="14">
    <w:abstractNumId w:val="11"/>
  </w:num>
  <w:num w:numId="15">
    <w:abstractNumId w:val="7"/>
  </w:num>
  <w:num w:numId="16">
    <w:abstractNumId w:val="16"/>
  </w:num>
  <w:num w:numId="17">
    <w:abstractNumId w:val="9"/>
  </w:num>
  <w:num w:numId="18">
    <w:abstractNumId w:val="6"/>
  </w:num>
  <w:num w:numId="19">
    <w:abstractNumId w:val="12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EA"/>
    <w:rsid w:val="000260F7"/>
    <w:rsid w:val="00103667"/>
    <w:rsid w:val="001C2C85"/>
    <w:rsid w:val="00203840"/>
    <w:rsid w:val="0020796E"/>
    <w:rsid w:val="002420AC"/>
    <w:rsid w:val="0032651D"/>
    <w:rsid w:val="0038413A"/>
    <w:rsid w:val="003F644B"/>
    <w:rsid w:val="00406628"/>
    <w:rsid w:val="004828A7"/>
    <w:rsid w:val="004B708A"/>
    <w:rsid w:val="004F5F17"/>
    <w:rsid w:val="006770B0"/>
    <w:rsid w:val="0077583E"/>
    <w:rsid w:val="007A39EA"/>
    <w:rsid w:val="00912507"/>
    <w:rsid w:val="00933AB6"/>
    <w:rsid w:val="00993A59"/>
    <w:rsid w:val="00A90150"/>
    <w:rsid w:val="00B14D9A"/>
    <w:rsid w:val="00BD2449"/>
    <w:rsid w:val="00BE260A"/>
    <w:rsid w:val="00C10C1B"/>
    <w:rsid w:val="00CC1AC9"/>
    <w:rsid w:val="00DC16E8"/>
    <w:rsid w:val="00DD1FC7"/>
    <w:rsid w:val="00FA16A9"/>
    <w:rsid w:val="00F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BE305-7FB4-4896-A232-75A9F362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20AC"/>
    <w:pPr>
      <w:ind w:left="720"/>
      <w:contextualSpacing/>
    </w:pPr>
  </w:style>
  <w:style w:type="table" w:styleId="Tabelacomgrelha">
    <w:name w:val="Table Grid"/>
    <w:basedOn w:val="Tabelanormal"/>
    <w:uiPriority w:val="39"/>
    <w:rsid w:val="00677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BE2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260A"/>
  </w:style>
  <w:style w:type="paragraph" w:styleId="Rodap">
    <w:name w:val="footer"/>
    <w:basedOn w:val="Normal"/>
    <w:link w:val="RodapCarter"/>
    <w:uiPriority w:val="99"/>
    <w:unhideWhenUsed/>
    <w:rsid w:val="00BE2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1838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Nepomuceno</dc:creator>
  <cp:keywords/>
  <dc:description/>
  <cp:lastModifiedBy>Luís Nepomuceno</cp:lastModifiedBy>
  <cp:revision>16</cp:revision>
  <dcterms:created xsi:type="dcterms:W3CDTF">2013-05-05T08:24:00Z</dcterms:created>
  <dcterms:modified xsi:type="dcterms:W3CDTF">2013-05-20T20:12:00Z</dcterms:modified>
</cp:coreProperties>
</file>